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C845A" w14:textId="77777777" w:rsidR="00E547AC" w:rsidRDefault="00E547AC" w:rsidP="00E547AC"/>
    <w:p w14:paraId="5B5E358E" w14:textId="36B048EC" w:rsidR="00E547AC" w:rsidRDefault="00E547AC" w:rsidP="00E547AC">
      <w:pPr>
        <w:tabs>
          <w:tab w:val="left" w:pos="1005"/>
        </w:tabs>
      </w:pPr>
      <w:r>
        <w:tab/>
      </w:r>
    </w:p>
    <w:p w14:paraId="3737A718" w14:textId="1D805B3E" w:rsidR="000008C1" w:rsidRPr="000008C1" w:rsidRDefault="000008C1" w:rsidP="00E547AC">
      <w:pPr>
        <w:rPr>
          <w:sz w:val="28"/>
          <w:szCs w:val="28"/>
        </w:rPr>
      </w:pPr>
      <w:bookmarkStart w:id="0" w:name="_GoBack"/>
      <w:bookmarkEnd w:id="0"/>
      <w:r w:rsidRPr="000008C1">
        <w:rPr>
          <w:sz w:val="28"/>
          <w:szCs w:val="28"/>
        </w:rPr>
        <w:t>Рабочая программа по математике для 4 класса</w:t>
      </w:r>
    </w:p>
    <w:p w14:paraId="05BD2E88" w14:textId="5DE50D2F" w:rsidR="00E547AC" w:rsidRDefault="00E547AC" w:rsidP="00E547AC">
      <w:r>
        <w:t>Авторы: А.Л. Чекин, Р.Г. Чуракова</w:t>
      </w:r>
    </w:p>
    <w:p w14:paraId="45AEC1E4" w14:textId="77777777" w:rsidR="00E547AC" w:rsidRDefault="00E547AC" w:rsidP="00E547AC">
      <w:r>
        <w:t>для УМК системы «Перспективная начальная школа»</w:t>
      </w:r>
    </w:p>
    <w:p w14:paraId="5C51214B" w14:textId="77777777" w:rsidR="00E547AC" w:rsidRDefault="00E547AC" w:rsidP="00E547AC">
      <w:r>
        <w:t xml:space="preserve">1.Личностные, метапредметные и предметные результаты освоения учебного предмета «Математи-ка» </w:t>
      </w:r>
    </w:p>
    <w:p w14:paraId="2F770F71" w14:textId="77777777" w:rsidR="00E547AC" w:rsidRDefault="00E547AC" w:rsidP="00E547AC">
      <w:r>
        <w:t xml:space="preserve">4класс </w:t>
      </w:r>
    </w:p>
    <w:p w14:paraId="059829B0" w14:textId="77777777" w:rsidR="00E547AC" w:rsidRDefault="00E547AC" w:rsidP="00E547AC">
      <w:r>
        <w:t xml:space="preserve">Личностными результатами изучения курса «Математика» в 4-м классе является формирования следующих уме-ний: </w:t>
      </w:r>
    </w:p>
    <w:p w14:paraId="3983EAED" w14:textId="77777777" w:rsidR="00E547AC" w:rsidRDefault="00E547AC" w:rsidP="00E547AC">
      <w:r>
        <w:t xml:space="preserve">• ученик научится проявлять познавательную инициативу в оказании помощи соученикам; </w:t>
      </w:r>
    </w:p>
    <w:p w14:paraId="14D86376" w14:textId="77777777" w:rsidR="00E547AC" w:rsidRDefault="00E547AC" w:rsidP="00E547AC">
      <w:r>
        <w:t xml:space="preserve">• в самостоятельно созданных ситуациях общения и сотрудничества, опираясь на общие для всех простые правила поведения, делать выбор, какой поступок совершить. </w:t>
      </w:r>
    </w:p>
    <w:p w14:paraId="4C6C65C8" w14:textId="77777777" w:rsidR="00E547AC" w:rsidRDefault="00E547AC" w:rsidP="00E547AC"/>
    <w:p w14:paraId="7589812B" w14:textId="77777777" w:rsidR="00E547AC" w:rsidRDefault="00E547AC" w:rsidP="00E547AC">
      <w:r>
        <w:t xml:space="preserve">Выпускник получит возможность для формирования: </w:t>
      </w:r>
    </w:p>
    <w:p w14:paraId="372D54D2" w14:textId="77777777" w:rsidR="00E547AC" w:rsidRDefault="00E547AC" w:rsidP="00E547AC">
      <w:r>
        <w:t xml:space="preserve">• гуманистического сознания; </w:t>
      </w:r>
    </w:p>
    <w:p w14:paraId="611BBC0D" w14:textId="77777777" w:rsidR="00E547AC" w:rsidRDefault="00E547AC" w:rsidP="00E547AC">
      <w:r>
        <w:t xml:space="preserve">• социальной компетентности как готовности к решению моральных дилемм, устойчивое следование в поведении социальным норма;. </w:t>
      </w:r>
    </w:p>
    <w:p w14:paraId="000A2EAB" w14:textId="77777777" w:rsidR="00E547AC" w:rsidRDefault="00E547AC" w:rsidP="00E547AC">
      <w:r>
        <w:t xml:space="preserve">• начальных навыков адаптации в динамично изменяющемся мире. </w:t>
      </w:r>
    </w:p>
    <w:p w14:paraId="21AD17D6" w14:textId="77777777" w:rsidR="00E547AC" w:rsidRDefault="00E547AC" w:rsidP="00E547AC"/>
    <w:p w14:paraId="08782BB0" w14:textId="77777777" w:rsidR="00E547AC" w:rsidRDefault="00E547AC" w:rsidP="00E547AC">
      <w:r>
        <w:t xml:space="preserve">Средством достижения этих результатов служит учебный материал и задания учебника, нацеленные на 2-ю линию развития – умение определять свое отношение к миру. </w:t>
      </w:r>
    </w:p>
    <w:p w14:paraId="0530AFDF" w14:textId="77777777" w:rsidR="00E547AC" w:rsidRDefault="00E547AC" w:rsidP="00E547AC">
      <w:r>
        <w:t xml:space="preserve">В области регулятивных УУД: </w:t>
      </w:r>
    </w:p>
    <w:p w14:paraId="37D7A294" w14:textId="77777777" w:rsidR="00E547AC" w:rsidRDefault="00E547AC" w:rsidP="00E547AC">
      <w:r>
        <w:t xml:space="preserve">• самостоятельно формулировать цели урока после предварительного обсуждения; </w:t>
      </w:r>
    </w:p>
    <w:p w14:paraId="6684D3D1" w14:textId="77777777" w:rsidR="00E547AC" w:rsidRDefault="00E547AC" w:rsidP="00E547AC">
      <w:r>
        <w:t xml:space="preserve">• формулировать учебную проблему; </w:t>
      </w:r>
    </w:p>
    <w:p w14:paraId="10BEE0C8" w14:textId="77777777" w:rsidR="00E547AC" w:rsidRDefault="00E547AC" w:rsidP="00E547AC">
      <w:r>
        <w:t xml:space="preserve">• составлять план решения проблемы (задачи); </w:t>
      </w:r>
    </w:p>
    <w:p w14:paraId="05C202B2" w14:textId="77777777" w:rsidR="00E547AC" w:rsidRDefault="00E547AC" w:rsidP="00E547AC">
      <w:r>
        <w:t xml:space="preserve">• работая по плану, сверять свои действия с целью и, при необходимости, исправлять ошибки; </w:t>
      </w:r>
    </w:p>
    <w:p w14:paraId="7EEE1651" w14:textId="77777777" w:rsidR="00E547AC" w:rsidRDefault="00E547AC" w:rsidP="00E547AC">
      <w:r>
        <w:t xml:space="preserve">• определять степень успешности выполнения своей работы и работы всех, исходя из имеющихся критериев. </w:t>
      </w:r>
    </w:p>
    <w:p w14:paraId="0EDB0F59" w14:textId="77777777" w:rsidR="00E547AC" w:rsidRDefault="00E547AC" w:rsidP="00E547AC"/>
    <w:p w14:paraId="04E88ECB" w14:textId="77777777" w:rsidR="00E547AC" w:rsidRDefault="00E547AC" w:rsidP="00E547AC">
      <w:r>
        <w:t xml:space="preserve">Выпускник получит возможность для формирования: </w:t>
      </w:r>
    </w:p>
    <w:p w14:paraId="68BAC3D5" w14:textId="77777777" w:rsidR="00E547AC" w:rsidRDefault="00E547AC" w:rsidP="00E547AC">
      <w:r>
        <w:t xml:space="preserve">• самостоятельно учитывать выделенные учителем ориентиры действия в новом учебном материале; </w:t>
      </w:r>
    </w:p>
    <w:p w14:paraId="5FF7A429" w14:textId="77777777" w:rsidR="00E547AC" w:rsidRDefault="00E547AC" w:rsidP="00E547AC">
      <w:r>
        <w:t xml:space="preserve">• осуществлять констатирующий и предвосхищающий контроль по результату и по способу действия, актуальный контроль на уровне произвольного внимания; </w:t>
      </w:r>
    </w:p>
    <w:p w14:paraId="3A61944F" w14:textId="77777777" w:rsidR="00E547AC" w:rsidRDefault="00E547AC" w:rsidP="00E547AC">
      <w:r>
        <w:lastRenderedPageBreak/>
        <w:t xml:space="preserve">• 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 </w:t>
      </w:r>
    </w:p>
    <w:p w14:paraId="4C836541" w14:textId="77777777" w:rsidR="00E547AC" w:rsidRDefault="00E547AC" w:rsidP="00E547AC"/>
    <w:p w14:paraId="67D03E2F" w14:textId="77777777" w:rsidR="00E547AC" w:rsidRDefault="00E547AC" w:rsidP="00E547AC">
      <w:r>
        <w:t xml:space="preserve">Средством формирования этих действий служит технология оценивания образовательных достижений (учебных успехов). </w:t>
      </w:r>
    </w:p>
    <w:p w14:paraId="3AEE8D88" w14:textId="77777777" w:rsidR="00E547AC" w:rsidRDefault="00E547AC" w:rsidP="00E547AC">
      <w:r>
        <w:t xml:space="preserve">В области познавательных УУД: </w:t>
      </w:r>
    </w:p>
    <w:p w14:paraId="6CB868EE" w14:textId="77777777" w:rsidR="00E547AC" w:rsidRDefault="00E547AC" w:rsidP="00E547AC">
      <w:r>
        <w:t xml:space="preserve">• подводить под понятие (формулировать правило) на основе выделения существенных признаков; </w:t>
      </w:r>
    </w:p>
    <w:p w14:paraId="799E5A15" w14:textId="77777777" w:rsidR="00E547AC" w:rsidRDefault="00E547AC" w:rsidP="00E547AC">
      <w:r>
        <w:t xml:space="preserve">• владеть общими приемами решения задач, выполнения заданий и вычислений; </w:t>
      </w:r>
    </w:p>
    <w:p w14:paraId="4AF2DFEC" w14:textId="77777777" w:rsidR="00E547AC" w:rsidRDefault="00E547AC" w:rsidP="00E547AC">
      <w:r>
        <w:t xml:space="preserve">• проводить сравнение, сериацию, классификации, выбирая наиболее эффективный способ решения или верное ре-шение (правильный ответ); </w:t>
      </w:r>
    </w:p>
    <w:p w14:paraId="62854A28" w14:textId="77777777" w:rsidR="00E547AC" w:rsidRDefault="00E547AC" w:rsidP="00E547AC">
      <w:r>
        <w:t xml:space="preserve">• строить объяснение в устной форме по предложенному плану; </w:t>
      </w:r>
    </w:p>
    <w:p w14:paraId="2E7AD02D" w14:textId="77777777" w:rsidR="00E547AC" w:rsidRDefault="00E547AC" w:rsidP="00E547AC">
      <w:r>
        <w:t xml:space="preserve">• использовать (строить) таблицы, проверять по таблице; </w:t>
      </w:r>
    </w:p>
    <w:p w14:paraId="38911A8D" w14:textId="77777777" w:rsidR="00E547AC" w:rsidRDefault="00E547AC" w:rsidP="00E547AC">
      <w:r>
        <w:t xml:space="preserve">• выполнять действия по заданному алгоритму; </w:t>
      </w:r>
    </w:p>
    <w:p w14:paraId="31B462A6" w14:textId="77777777" w:rsidR="00E547AC" w:rsidRDefault="00E547AC" w:rsidP="00E547AC">
      <w:r>
        <w:t xml:space="preserve">• строить логическую цепь рассуждений. </w:t>
      </w:r>
    </w:p>
    <w:p w14:paraId="70394275" w14:textId="77777777" w:rsidR="00E547AC" w:rsidRDefault="00E547AC" w:rsidP="00E547AC"/>
    <w:p w14:paraId="5FB77FA2" w14:textId="77777777" w:rsidR="00E547AC" w:rsidRDefault="00E547AC" w:rsidP="00E547AC">
      <w:r>
        <w:t xml:space="preserve">Выпускник получит возможность для формирования: </w:t>
      </w:r>
    </w:p>
    <w:p w14:paraId="1DA850E1" w14:textId="77777777" w:rsidR="00E547AC" w:rsidRDefault="00E547AC" w:rsidP="00E547AC">
      <w:r>
        <w:t xml:space="preserve">• осуществлять расширенный поиск информации с использованием </w:t>
      </w:r>
    </w:p>
    <w:p w14:paraId="5D339836" w14:textId="77777777" w:rsidR="00E547AC" w:rsidRDefault="00E547AC" w:rsidP="00E547AC">
      <w:r>
        <w:t xml:space="preserve">ресурсов библиотек и сети Интернет; </w:t>
      </w:r>
    </w:p>
    <w:p w14:paraId="1F632C9B" w14:textId="77777777" w:rsidR="00E547AC" w:rsidRDefault="00E547AC" w:rsidP="00E547AC">
      <w:r>
        <w:t xml:space="preserve">• записывать, фиксировать информацию об окружающем мире с помощью инструментов ИКТ; </w:t>
      </w:r>
    </w:p>
    <w:p w14:paraId="3AB2F9BF" w14:textId="77777777" w:rsidR="00E547AC" w:rsidRDefault="00E547AC" w:rsidP="00E547AC">
      <w:r>
        <w:t xml:space="preserve">• осуществлять сравнение, сериацию и классификацию, самостоятельно выбирая основания и критерии для указан-ных логических операций. </w:t>
      </w:r>
    </w:p>
    <w:p w14:paraId="7F23DA24" w14:textId="77777777" w:rsidR="00E547AC" w:rsidRDefault="00E547AC" w:rsidP="00E547AC">
      <w:r>
        <w:t xml:space="preserve">Средством формирования этих действий служит учебный материал и задания учебника, нацеленные на 1-ю линию развития – умение объяснять мир. </w:t>
      </w:r>
    </w:p>
    <w:p w14:paraId="1D749B67" w14:textId="77777777" w:rsidR="00E547AC" w:rsidRDefault="00E547AC" w:rsidP="00E547AC">
      <w:r>
        <w:t xml:space="preserve">В области коммуникативных УУД: </w:t>
      </w:r>
    </w:p>
    <w:p w14:paraId="1D7A8FDE" w14:textId="77777777" w:rsidR="00E547AC" w:rsidRDefault="00E547AC" w:rsidP="00E547AC">
      <w:r>
        <w:t xml:space="preserve">• оформлять свои мысли в устной и письменной речи с учѐтом своих учебных и жизненных речевых ситуаций; </w:t>
      </w:r>
    </w:p>
    <w:p w14:paraId="01EDFC23" w14:textId="77777777" w:rsidR="00E547AC" w:rsidRDefault="00E547AC" w:rsidP="00E547AC">
      <w:r>
        <w:t xml:space="preserve">• высказывать свою точку зрения и пытаться еѐ обосновать, приводя аргументы; </w:t>
      </w:r>
    </w:p>
    <w:p w14:paraId="21EE7EF1" w14:textId="77777777" w:rsidR="00E547AC" w:rsidRDefault="00E547AC" w:rsidP="00E547AC">
      <w:r>
        <w:t xml:space="preserve">• слушать других, пытаться принимать другую точку зрения, быть готовым изменить свою точку зрения; </w:t>
      </w:r>
    </w:p>
    <w:p w14:paraId="5588AE2E" w14:textId="77777777" w:rsidR="00E547AC" w:rsidRDefault="00E547AC" w:rsidP="00E547AC">
      <w:r>
        <w:t xml:space="preserve">• ученик научится взаимодействовать (сотрудничать) с соседом по парте, в группе. </w:t>
      </w:r>
    </w:p>
    <w:p w14:paraId="778F0841" w14:textId="77777777" w:rsidR="00E547AC" w:rsidRDefault="00E547AC" w:rsidP="00E547AC">
      <w:r>
        <w:t xml:space="preserve">Выпускник получит возможность для формирования: </w:t>
      </w:r>
    </w:p>
    <w:p w14:paraId="453C94E2" w14:textId="77777777" w:rsidR="00E547AC" w:rsidRDefault="00E547AC" w:rsidP="00E547AC">
      <w:r>
        <w:t xml:space="preserve">• аргументировать свою позицию и координировать еѐ с позициями партнѐров в сотрудничестве при выработке общего решения в совместной деятельности; </w:t>
      </w:r>
    </w:p>
    <w:p w14:paraId="402871E7" w14:textId="77777777" w:rsidR="00E547AC" w:rsidRDefault="00E547AC" w:rsidP="00E547AC">
      <w:r>
        <w:t xml:space="preserve">• продуктивно содействовать разрешению конфликтов на основе учѐта интересов и позиций всех участников; </w:t>
      </w:r>
    </w:p>
    <w:p w14:paraId="6AA66F8D" w14:textId="77777777" w:rsidR="00E547AC" w:rsidRDefault="00E547AC" w:rsidP="00E547AC">
      <w:r>
        <w:lastRenderedPageBreak/>
        <w:t xml:space="preserve">• адекватно использовать речь для планирования и регуляции своей деятельности; </w:t>
      </w:r>
    </w:p>
    <w:p w14:paraId="0E125CC0" w14:textId="77777777" w:rsidR="00E547AC" w:rsidRDefault="00E547AC" w:rsidP="00E547AC">
      <w:r>
        <w:t xml:space="preserve">• адекватно использовать речевые средства для эффективного решения разнообразных коммуникативных задач. </w:t>
      </w:r>
    </w:p>
    <w:p w14:paraId="717CF422" w14:textId="77777777" w:rsidR="00E547AC" w:rsidRDefault="00E547AC" w:rsidP="00E547AC"/>
    <w:p w14:paraId="61AEBA01" w14:textId="77777777" w:rsidR="00E547AC" w:rsidRDefault="00E547AC" w:rsidP="00E547AC">
      <w:r>
        <w:t xml:space="preserve">Предметными результатами изучения курса «Математика» в 4-м классе являются формирование следующих уме-ний. </w:t>
      </w:r>
    </w:p>
    <w:p w14:paraId="0722A9BC" w14:textId="77777777" w:rsidR="00E547AC" w:rsidRDefault="00E547AC" w:rsidP="00E547AC">
      <w:r>
        <w:t xml:space="preserve">Выпускник научится: </w:t>
      </w:r>
    </w:p>
    <w:p w14:paraId="57D63DF4" w14:textId="77777777" w:rsidR="00E547AC" w:rsidRDefault="00E547AC" w:rsidP="00E547AC">
      <w:r>
        <w:t xml:space="preserve">• называть и записывать любое натуральное число до 1000000 включительно; </w:t>
      </w:r>
    </w:p>
    <w:p w14:paraId="51139D5F" w14:textId="77777777" w:rsidR="00E547AC" w:rsidRDefault="00E547AC" w:rsidP="00E547AC">
      <w:r>
        <w:t xml:space="preserve">• сравнивать изученные натуральные числа, используя их десятичную запись или название, и записывать результа-ты сравнения с помощью соответствующих знаков (&gt;, &lt;, =); </w:t>
      </w:r>
    </w:p>
    <w:p w14:paraId="78891648" w14:textId="77777777" w:rsidR="00E547AC" w:rsidRDefault="00E547AC" w:rsidP="00E547AC">
      <w:r>
        <w:t xml:space="preserve">• сравнивать доли одного целого и записывать результаты сравнения с помощью соответствующих знаков (&gt;, &lt;, =); </w:t>
      </w:r>
    </w:p>
    <w:p w14:paraId="3E28C104" w14:textId="77777777" w:rsidR="00E547AC" w:rsidRDefault="00E547AC" w:rsidP="00E547AC">
      <w:r>
        <w:t xml:space="preserve">• устанавливать (выбирать) правило, по которому составлена данная последовательность; </w:t>
      </w:r>
    </w:p>
    <w:p w14:paraId="3C818FD8" w14:textId="77777777" w:rsidR="00E547AC" w:rsidRDefault="00E547AC" w:rsidP="00E547AC">
      <w:r>
        <w:t xml:space="preserve">• выполнять сложение и вычитание многозначных чисел на основе законов и свойств этих действий и с использова-нием таблицы сложения однозначных чисел; </w:t>
      </w:r>
    </w:p>
    <w:p w14:paraId="51781FB1" w14:textId="77777777" w:rsidR="00E547AC" w:rsidRDefault="00E547AC" w:rsidP="00E547AC">
      <w:r>
        <w:t xml:space="preserve">• выполнять умножение и деление многозначных чисел на однозначные и двузначные на основе законов и свойств этих действий и с использованием таблицы умножения однозначных чисел; </w:t>
      </w:r>
    </w:p>
    <w:p w14:paraId="0864BB6C" w14:textId="77777777" w:rsidR="00E547AC" w:rsidRDefault="00E547AC" w:rsidP="00E547AC">
      <w:r>
        <w:t xml:space="preserve">• вычислять значения выражений в несколько действий со скобками и без скобок; </w:t>
      </w:r>
    </w:p>
    <w:p w14:paraId="1B76C3DA" w14:textId="77777777" w:rsidR="00E547AC" w:rsidRDefault="00E547AC" w:rsidP="00E547AC">
      <w:r>
        <w:t xml:space="preserve">• выполнять изученные действия с величинами; </w:t>
      </w:r>
    </w:p>
    <w:p w14:paraId="36443CB7" w14:textId="77777777" w:rsidR="00E547AC" w:rsidRDefault="00E547AC" w:rsidP="00E547AC">
      <w:r>
        <w:t xml:space="preserve">• решать простейшие уравнения методом подбора, на основе связи между компонентами и результатом действий; </w:t>
      </w:r>
    </w:p>
    <w:p w14:paraId="72DA0CFF" w14:textId="77777777" w:rsidR="00E547AC" w:rsidRDefault="00E547AC" w:rsidP="00E547AC">
      <w:r>
        <w:t xml:space="preserve">• определять вид многоугольника; </w:t>
      </w:r>
    </w:p>
    <w:p w14:paraId="32318EA5" w14:textId="77777777" w:rsidR="00E547AC" w:rsidRDefault="00E547AC" w:rsidP="00E547AC">
      <w:r>
        <w:t xml:space="preserve">• определять вид треугольника; </w:t>
      </w:r>
    </w:p>
    <w:p w14:paraId="323A1B18" w14:textId="77777777" w:rsidR="00E547AC" w:rsidRDefault="00E547AC" w:rsidP="00E547AC">
      <w:r>
        <w:t xml:space="preserve">• изображать прямые, лучи, отрезки, углы, ломаные (с помощью линейки) и обозначать их; </w:t>
      </w:r>
    </w:p>
    <w:p w14:paraId="7A2E48AC" w14:textId="77777777" w:rsidR="00E547AC" w:rsidRDefault="00E547AC" w:rsidP="00E547AC">
      <w:r>
        <w:t xml:space="preserve">• изображать окружности (с помощью циркуля) и обозначать их; </w:t>
      </w:r>
    </w:p>
    <w:p w14:paraId="5CA6F055" w14:textId="77777777" w:rsidR="00E547AC" w:rsidRDefault="00E547AC" w:rsidP="00E547AC">
      <w:r>
        <w:t xml:space="preserve">• измерять длину отрезка и строить отрезок заданной длины при помощи измерительной линейки; </w:t>
      </w:r>
    </w:p>
    <w:p w14:paraId="0B5EE4D8" w14:textId="77777777" w:rsidR="00E547AC" w:rsidRDefault="00E547AC" w:rsidP="00E547AC">
      <w:r>
        <w:t xml:space="preserve">• находить длину незамкнутой ломаной и периметр многоугольника; </w:t>
      </w:r>
    </w:p>
    <w:p w14:paraId="527DDE87" w14:textId="77777777" w:rsidR="00E547AC" w:rsidRDefault="00E547AC" w:rsidP="00E547AC">
      <w:r>
        <w:t xml:space="preserve">• вычислять площадь прямоугольника и квадрата, используя соответствующие формулы; </w:t>
      </w:r>
    </w:p>
    <w:p w14:paraId="41CEB364" w14:textId="77777777" w:rsidR="00E547AC" w:rsidRDefault="00E547AC" w:rsidP="00E547AC">
      <w:r>
        <w:t xml:space="preserve">• вычислять площадь многоугольника с помощью разбивки его на треугольники; </w:t>
      </w:r>
    </w:p>
    <w:p w14:paraId="31C4CEB5" w14:textId="77777777" w:rsidR="00E547AC" w:rsidRDefault="00E547AC" w:rsidP="00E547AC">
      <w:r>
        <w:t xml:space="preserve">• распознавать многогранники (куб, прямоугольный параллелепипед, призма, пирамида) и тела вращения (ци-линдр, конус, шар); находить модели этих фигур в окружающих предметах; </w:t>
      </w:r>
    </w:p>
    <w:p w14:paraId="663AC540" w14:textId="77777777" w:rsidR="00E547AC" w:rsidRDefault="00E547AC" w:rsidP="00E547AC">
      <w:r>
        <w:t xml:space="preserve">• решать задачи на вычисление геометрических величин (длины, площади, объема (вместимости)); </w:t>
      </w:r>
    </w:p>
    <w:p w14:paraId="77AE1DBC" w14:textId="77777777" w:rsidR="00E547AC" w:rsidRDefault="00E547AC" w:rsidP="00E547AC">
      <w:r>
        <w:t xml:space="preserve">• измерять вместимость в литрах; </w:t>
      </w:r>
    </w:p>
    <w:p w14:paraId="6DB7AE4E" w14:textId="77777777" w:rsidR="00E547AC" w:rsidRDefault="00E547AC" w:rsidP="00E547AC">
      <w:r>
        <w:lastRenderedPageBreak/>
        <w:t xml:space="preserve">• выражать изученные величины в разных единицах: литр (л), кубический сантиметр (куб. см или см3), кубический дециметр (куб. дм или дм3), кубический метр (куб. м или м3); </w:t>
      </w:r>
    </w:p>
    <w:p w14:paraId="3AA6CDAA" w14:textId="77777777" w:rsidR="00E547AC" w:rsidRDefault="00E547AC" w:rsidP="00E547AC">
      <w:r>
        <w:t xml:space="preserve">• распознавать и составлять разнообразные текстовые задачи; </w:t>
      </w:r>
    </w:p>
    <w:p w14:paraId="2C2CB8D1" w14:textId="77777777" w:rsidR="00E547AC" w:rsidRDefault="00E547AC" w:rsidP="00E547AC">
      <w:r>
        <w:t xml:space="preserve">• понимать и использовать условные обозначения, используемые в краткой записи задачи; </w:t>
      </w:r>
    </w:p>
    <w:p w14:paraId="4ABAFD65" w14:textId="77777777" w:rsidR="00E547AC" w:rsidRDefault="00E547AC" w:rsidP="00E547AC">
      <w:r>
        <w:t xml:space="preserve">• проводить анализ задачи с целью нахождения ее решения; </w:t>
      </w:r>
    </w:p>
    <w:p w14:paraId="0297F2DF" w14:textId="77777777" w:rsidR="00E547AC" w:rsidRDefault="00E547AC" w:rsidP="00E547AC">
      <w:r>
        <w:t xml:space="preserve">• записывать решение задачи по действиям и одним выражением; </w:t>
      </w:r>
    </w:p>
    <w:p w14:paraId="1A4D0D10" w14:textId="77777777" w:rsidR="00E547AC" w:rsidRDefault="00E547AC" w:rsidP="00E547AC">
      <w:r>
        <w:t xml:space="preserve">• различать рациональный и нерациональный способ решения задачи; </w:t>
      </w:r>
    </w:p>
    <w:p w14:paraId="18FACD33" w14:textId="77777777" w:rsidR="00E547AC" w:rsidRDefault="00E547AC" w:rsidP="00E547AC">
      <w:r>
        <w:t xml:space="preserve">• выполнять доступные по программе вычисления с многозначными числами устно, письменно и с помощью каль-кулятора; </w:t>
      </w:r>
    </w:p>
    <w:p w14:paraId="689ED25A" w14:textId="77777777" w:rsidR="00E547AC" w:rsidRDefault="00E547AC" w:rsidP="00E547AC">
      <w:r>
        <w:t xml:space="preserve">• решать простейшие задачи на вычисление стоимости купленного товара и при расчете между продавцом и поку-пателем (с использованием калькулятора при проведении вычислений); </w:t>
      </w:r>
    </w:p>
    <w:p w14:paraId="2FF8A2B5" w14:textId="77777777" w:rsidR="00E547AC" w:rsidRDefault="00E547AC" w:rsidP="00E547AC">
      <w:r>
        <w:t xml:space="preserve">• решать задачи на движение одного объекта и совместное движение двух объектов (в одном направлении и в про-тивоположных направлениях); </w:t>
      </w:r>
    </w:p>
    <w:p w14:paraId="7086D5B0" w14:textId="77777777" w:rsidR="00E547AC" w:rsidRDefault="00E547AC" w:rsidP="00E547AC">
      <w:r>
        <w:t xml:space="preserve">• решать задачи на работу одного объекта и на совместную работу двух объектов; </w:t>
      </w:r>
    </w:p>
    <w:p w14:paraId="7FC0BC44" w14:textId="77777777" w:rsidR="00E547AC" w:rsidRDefault="00E547AC" w:rsidP="00E547AC">
      <w:r>
        <w:t xml:space="preserve">• решать задачи, связанные с расходом материала при производстве продукции или выполнении работ; </w:t>
      </w:r>
    </w:p>
    <w:p w14:paraId="20037C4F" w14:textId="77777777" w:rsidR="00E547AC" w:rsidRDefault="00E547AC" w:rsidP="00E547AC">
      <w:r>
        <w:t xml:space="preserve">• проводить простейшие измерения и построения на местности (построение отрезков и измерение расстояний, по-строение прямых углов, построение окружностей); </w:t>
      </w:r>
    </w:p>
    <w:p w14:paraId="40C4A310" w14:textId="77777777" w:rsidR="00E547AC" w:rsidRDefault="00E547AC" w:rsidP="00E547AC">
      <w:r>
        <w:t xml:space="preserve">• вычислять площади участков прямоугольной формы на плане и на местности с проведением необходимых изме-рений; </w:t>
      </w:r>
    </w:p>
    <w:p w14:paraId="52B077C6" w14:textId="77777777" w:rsidR="00E547AC" w:rsidRDefault="00E547AC" w:rsidP="00E547AC">
      <w:r>
        <w:t xml:space="preserve">• измерять вместимость емкостей с помощью измерения объема заполняющих емкость жидкостей или сыпучих тел; </w:t>
      </w:r>
    </w:p>
    <w:p w14:paraId="56EFD466" w14:textId="77777777" w:rsidR="00E547AC" w:rsidRDefault="00E547AC" w:rsidP="00E547AC">
      <w:r>
        <w:t xml:space="preserve">• понимать и использовать особенности построения системы мер времени; </w:t>
      </w:r>
    </w:p>
    <w:p w14:paraId="49B4355B" w14:textId="77777777" w:rsidR="00E547AC" w:rsidRDefault="00E547AC" w:rsidP="00E547AC">
      <w:r>
        <w:t xml:space="preserve">• решать отдельные комбинаторные и логические задачи; </w:t>
      </w:r>
    </w:p>
    <w:p w14:paraId="216FB7E8" w14:textId="77777777" w:rsidR="00E547AC" w:rsidRDefault="00E547AC" w:rsidP="00E547AC">
      <w:r>
        <w:t xml:space="preserve">• использовать таблицу как средство описания характеристик предметов, объектов, событий; </w:t>
      </w:r>
    </w:p>
    <w:p w14:paraId="55EEFC92" w14:textId="77777777" w:rsidR="00E547AC" w:rsidRDefault="00E547AC" w:rsidP="00E547AC">
      <w:r>
        <w:t xml:space="preserve">• читать простейшие круговые диаграммы. </w:t>
      </w:r>
    </w:p>
    <w:p w14:paraId="4C5C5D35" w14:textId="77777777" w:rsidR="00E547AC" w:rsidRDefault="00E547AC" w:rsidP="00E547AC"/>
    <w:p w14:paraId="0E7090E0" w14:textId="77777777" w:rsidR="00E547AC" w:rsidRDefault="00E547AC" w:rsidP="00E547AC">
      <w:r>
        <w:t xml:space="preserve">Выпускник получит возможность научиться: </w:t>
      </w:r>
    </w:p>
    <w:p w14:paraId="0F7293F4" w14:textId="77777777" w:rsidR="00E547AC" w:rsidRDefault="00E547AC" w:rsidP="00E547AC">
      <w:r>
        <w:t xml:space="preserve">• понимать количественный, порядковый и измерительный смысл натурального числа; </w:t>
      </w:r>
    </w:p>
    <w:p w14:paraId="39A2C26B" w14:textId="77777777" w:rsidR="00E547AC" w:rsidRDefault="00E547AC" w:rsidP="00E547AC">
      <w:r>
        <w:t xml:space="preserve">• сравнивать дробные числа с одинаковыми знаменателями и записывать результаты сравнения с помощью соот-ветствующих знаков (&gt;, &lt;, =); </w:t>
      </w:r>
    </w:p>
    <w:p w14:paraId="3409675A" w14:textId="77777777" w:rsidR="00E547AC" w:rsidRDefault="00E547AC" w:rsidP="00E547AC">
      <w:r>
        <w:t xml:space="preserve">• сравнивать натуральные и дробные числа и записывать результаты сравнения с помощью соответствующих знаков (&gt;, &lt;, =); </w:t>
      </w:r>
    </w:p>
    <w:p w14:paraId="67CEB16C" w14:textId="77777777" w:rsidR="00E547AC" w:rsidRDefault="00E547AC" w:rsidP="00E547AC">
      <w:r>
        <w:t xml:space="preserve">• решать уравнения на основе использования свойств истинных числовых равенств; </w:t>
      </w:r>
    </w:p>
    <w:p w14:paraId="7F79723E" w14:textId="77777777" w:rsidR="00E547AC" w:rsidRDefault="00E547AC" w:rsidP="00E547AC">
      <w:r>
        <w:t xml:space="preserve">• определять величину угла и строить угол заданной величины при помощи транспортира; </w:t>
      </w:r>
    </w:p>
    <w:p w14:paraId="7120B7F2" w14:textId="77777777" w:rsidR="00E547AC" w:rsidRDefault="00E547AC" w:rsidP="00E547AC">
      <w:r>
        <w:lastRenderedPageBreak/>
        <w:t xml:space="preserve">• измерять вместимость в различных единицах: литр (л), кубический сантиметр (куб. см или см3), кубический де-циметр (куб. дм или дм3), кубический метр (куб. м или м3); </w:t>
      </w:r>
    </w:p>
    <w:p w14:paraId="0F3DAFD6" w14:textId="77777777" w:rsidR="00E547AC" w:rsidRDefault="00E547AC" w:rsidP="00E547AC">
      <w:r>
        <w:t xml:space="preserve">• понимать связь вместимости и объема; </w:t>
      </w:r>
    </w:p>
    <w:p w14:paraId="4C8F4E07" w14:textId="77777777" w:rsidR="00E547AC" w:rsidRDefault="00E547AC" w:rsidP="00E547AC">
      <w:r>
        <w:t xml:space="preserve">• понимать связь между литром и килограммом; </w:t>
      </w:r>
    </w:p>
    <w:p w14:paraId="30B13F9B" w14:textId="77777777" w:rsidR="00E547AC" w:rsidRDefault="00E547AC" w:rsidP="00E547AC">
      <w:r>
        <w:t xml:space="preserve">• понимать связь метрической системы мер с десятичной системой счисления; </w:t>
      </w:r>
    </w:p>
    <w:p w14:paraId="1AE1E7B7" w14:textId="77777777" w:rsidR="00E547AC" w:rsidRDefault="00E547AC" w:rsidP="00E547AC">
      <w:r>
        <w:t xml:space="preserve">• проводить простейшие измерения и построения на местности (построение отрезков и измерение расстояний, построение прямых углов, построение окружностей); </w:t>
      </w:r>
    </w:p>
    <w:p w14:paraId="6783191E" w14:textId="77777777" w:rsidR="00E547AC" w:rsidRDefault="00E547AC" w:rsidP="00E547AC">
      <w:r>
        <w:t xml:space="preserve">• вычислять площадь прямоугольного треугольника и произвольного треугольника, используя соответствующие формулы; </w:t>
      </w:r>
    </w:p>
    <w:p w14:paraId="2B67723C" w14:textId="77777777" w:rsidR="00E547AC" w:rsidRDefault="00E547AC" w:rsidP="00E547AC">
      <w:r>
        <w:t xml:space="preserve">• находить рациональный способ решения задачи (где это возможно); </w:t>
      </w:r>
    </w:p>
    <w:p w14:paraId="3A963593" w14:textId="77777777" w:rsidR="00E547AC" w:rsidRDefault="00E547AC" w:rsidP="00E547AC">
      <w:r>
        <w:t xml:space="preserve">• решать задачи с помощью уравнений; </w:t>
      </w:r>
    </w:p>
    <w:p w14:paraId="2F9210B6" w14:textId="77777777" w:rsidR="00E547AC" w:rsidRDefault="00E547AC" w:rsidP="00E547AC">
      <w:r>
        <w:t xml:space="preserve">• видеть аналогию между величинами, участвующими в описании процесса движения, процесса работы и процесса покупки (продажи) товара, в плане возникающих зависимостей; </w:t>
      </w:r>
    </w:p>
    <w:p w14:paraId="1197D476" w14:textId="77777777" w:rsidR="00E547AC" w:rsidRDefault="00E547AC" w:rsidP="00E547AC">
      <w:r>
        <w:t xml:space="preserve">• использовать круговую диаграмму как средство представления структуры данной совокупности; </w:t>
      </w:r>
    </w:p>
    <w:p w14:paraId="08BE6B24" w14:textId="77777777" w:rsidR="00E547AC" w:rsidRDefault="00E547AC" w:rsidP="00E547AC">
      <w:r>
        <w:t xml:space="preserve">• читать круговые диаграммы с разделением круга на 2, 3, 4, 6, 8 равных долей; </w:t>
      </w:r>
    </w:p>
    <w:p w14:paraId="0C21075E" w14:textId="77777777" w:rsidR="00E547AC" w:rsidRDefault="00E547AC" w:rsidP="00E547AC">
      <w:r>
        <w:t xml:space="preserve">• осуществлять выбор соответствующей круговой диаграммы; </w:t>
      </w:r>
    </w:p>
    <w:p w14:paraId="6A2458F8" w14:textId="77777777" w:rsidR="00E547AC" w:rsidRDefault="00E547AC" w:rsidP="00E547AC">
      <w:r>
        <w:t xml:space="preserve">• строить простейшие круговые диаграммы; </w:t>
      </w:r>
    </w:p>
    <w:p w14:paraId="0F76084D" w14:textId="77777777" w:rsidR="00E547AC" w:rsidRDefault="00E547AC" w:rsidP="00E547AC">
      <w:r>
        <w:t xml:space="preserve">• понимать смысл термина «алгоритм»; </w:t>
      </w:r>
    </w:p>
    <w:p w14:paraId="3E291C28" w14:textId="77777777" w:rsidR="00E547AC" w:rsidRDefault="00E547AC" w:rsidP="00E547AC">
      <w:r>
        <w:t xml:space="preserve">• осуществлять построчную запись алгоритма; </w:t>
      </w:r>
    </w:p>
    <w:p w14:paraId="4A2A0E7C" w14:textId="77777777" w:rsidR="00E547AC" w:rsidRDefault="00E547AC" w:rsidP="00E547AC">
      <w:r>
        <w:t xml:space="preserve">• записывать простейшие линейные алгоритмы с помощью блок-схемы. </w:t>
      </w:r>
    </w:p>
    <w:p w14:paraId="4A7A90B9" w14:textId="77777777" w:rsidR="00E547AC" w:rsidRDefault="00E547AC" w:rsidP="00E547AC"/>
    <w:p w14:paraId="5B0EF5B4" w14:textId="77777777" w:rsidR="00E547AC" w:rsidRDefault="00E547AC" w:rsidP="00E547AC">
      <w:r>
        <w:t xml:space="preserve">2.Содержание учебного предмета «Математика» </w:t>
      </w:r>
    </w:p>
    <w:p w14:paraId="67F4D4D4" w14:textId="77777777" w:rsidR="00E547AC" w:rsidRDefault="00E547AC" w:rsidP="00E547AC">
      <w:r>
        <w:t xml:space="preserve">4класс </w:t>
      </w:r>
    </w:p>
    <w:p w14:paraId="3695AC12" w14:textId="77777777" w:rsidR="00E547AC" w:rsidRDefault="00E547AC" w:rsidP="00E547AC">
      <w:r>
        <w:t xml:space="preserve">Натуральные и дробные числа </w:t>
      </w:r>
    </w:p>
    <w:p w14:paraId="26F70D53" w14:textId="77777777" w:rsidR="00E547AC" w:rsidRDefault="00E547AC" w:rsidP="00E547AC">
      <w:r>
        <w:t xml:space="preserve">Новая разрядная единица - миллион (1 000 000 ). Знакомство с нумерацией чисел класса миллионов и класса милли-ардов. </w:t>
      </w:r>
    </w:p>
    <w:p w14:paraId="6EC6FA5F" w14:textId="77777777" w:rsidR="00E547AC" w:rsidRDefault="00E547AC" w:rsidP="00E547AC">
      <w:r>
        <w:t xml:space="preserve">Понятие доли и дроби. Запись доли и дроби с помощью упорядоченной пары натуральных чисел: числителя и зна-менателя. Сравнение дробей с одинаковыми знаменателями. </w:t>
      </w:r>
    </w:p>
    <w:p w14:paraId="62800AD1" w14:textId="77777777" w:rsidR="00E547AC" w:rsidRDefault="00E547AC" w:rsidP="00E547AC">
      <w:r>
        <w:t xml:space="preserve">Действия над числами и величинами </w:t>
      </w:r>
    </w:p>
    <w:p w14:paraId="652BDAF3" w14:textId="77777777" w:rsidR="00E547AC" w:rsidRDefault="00E547AC" w:rsidP="00E547AC">
      <w:r>
        <w:t xml:space="preserve">Алгоритм письменного умножения многозначных чисел столбиком. </w:t>
      </w:r>
    </w:p>
    <w:p w14:paraId="5E7B931D" w14:textId="77777777" w:rsidR="00E547AC" w:rsidRDefault="00E547AC" w:rsidP="00E547AC">
      <w:r>
        <w:t xml:space="preserve">Предметный смысл деления с остатком. Ограничение на остаток как условие однозначности. Способы деления с остатком. Взаимосвязь делимого, делителя, неполного частного и остатка. Деление нацело как частный случай деле-ния с остатком. </w:t>
      </w:r>
    </w:p>
    <w:p w14:paraId="45C79C85" w14:textId="77777777" w:rsidR="00E547AC" w:rsidRDefault="00E547AC" w:rsidP="00E547AC">
      <w:r>
        <w:t xml:space="preserve">Алгоритм письменного деления с остатком «столбиком». Случаи деления многозначного числа на однозначное и многозначного числа на многозначное. </w:t>
      </w:r>
    </w:p>
    <w:p w14:paraId="15CC841E" w14:textId="77777777" w:rsidR="00E547AC" w:rsidRDefault="00E547AC" w:rsidP="00E547AC">
      <w:r>
        <w:lastRenderedPageBreak/>
        <w:t xml:space="preserve">Сложение и вычитание однородных величин. </w:t>
      </w:r>
    </w:p>
    <w:p w14:paraId="61F538A8" w14:textId="77777777" w:rsidR="00E547AC" w:rsidRDefault="00E547AC" w:rsidP="00E547AC">
      <w:r>
        <w:t xml:space="preserve">Умножение величины на натуральное число как нахождение кратной величины. </w:t>
      </w:r>
    </w:p>
    <w:p w14:paraId="178B62FE" w14:textId="77777777" w:rsidR="00E547AC" w:rsidRDefault="00E547AC" w:rsidP="00E547AC">
      <w:r>
        <w:t xml:space="preserve">Деление величины на натуральное число как нахождение доли от величины. </w:t>
      </w:r>
    </w:p>
    <w:p w14:paraId="59617B92" w14:textId="77777777" w:rsidR="00E547AC" w:rsidRDefault="00E547AC" w:rsidP="00E547AC">
      <w:r>
        <w:t xml:space="preserve">Умножение величины на дробь как нахождение части от величины. </w:t>
      </w:r>
    </w:p>
    <w:p w14:paraId="0BCE6CF4" w14:textId="77777777" w:rsidR="00E547AC" w:rsidRDefault="00E547AC" w:rsidP="00E547AC">
      <w:r>
        <w:t xml:space="preserve">Деление величины на дробь как нахождение величины по данной ее части. </w:t>
      </w:r>
    </w:p>
    <w:p w14:paraId="0936891D" w14:textId="77777777" w:rsidR="00E547AC" w:rsidRDefault="00E547AC" w:rsidP="00E547AC">
      <w:r>
        <w:t xml:space="preserve">Деление величины на однородную величину как измерение. </w:t>
      </w:r>
    </w:p>
    <w:p w14:paraId="0C36C10E" w14:textId="77777777" w:rsidR="00E547AC" w:rsidRDefault="00E547AC" w:rsidP="00E547AC">
      <w:r>
        <w:t xml:space="preserve">Величины и их измерение </w:t>
      </w:r>
    </w:p>
    <w:p w14:paraId="2B98ED4F" w14:textId="77777777" w:rsidR="00E547AC" w:rsidRDefault="00E547AC" w:rsidP="00E547AC">
      <w:r>
        <w:t xml:space="preserve">Единица времени – секунда. Соотношение между минутой и секундой (1 мин=60с), часом и секундой (1 ч=3600с). </w:t>
      </w:r>
    </w:p>
    <w:p w14:paraId="24D4C485" w14:textId="77777777" w:rsidR="00E547AC" w:rsidRDefault="00E547AC" w:rsidP="00E547AC">
      <w:r>
        <w:t xml:space="preserve">Понятие об объеме. Объем тел и вместимость сосудов. Измерение объема тел произвольными мерками. </w:t>
      </w:r>
    </w:p>
    <w:p w14:paraId="1183ED79" w14:textId="77777777" w:rsidR="00E547AC" w:rsidRDefault="00E547AC" w:rsidP="00E547AC">
      <w:r>
        <w:t xml:space="preserve">Общепринятые единицы объема: кубический сантиметр, кубический дециметр, кубический метр. Соотношения меж-ду единицами объема, их связь с отношениями между соответствующими единицами длины. </w:t>
      </w:r>
    </w:p>
    <w:p w14:paraId="0D39F58E" w14:textId="77777777" w:rsidR="00E547AC" w:rsidRDefault="00E547AC" w:rsidP="00E547AC">
      <w:r>
        <w:t xml:space="preserve">Литр как единица вместимости. Сосуды стандартной вместимости. Соотношение между литром и кубическим санти-метром, между литром и кубическим дециметром. </w:t>
      </w:r>
    </w:p>
    <w:p w14:paraId="038DFDB7" w14:textId="77777777" w:rsidR="00E547AC" w:rsidRDefault="00E547AC" w:rsidP="00E547AC">
      <w:r>
        <w:t xml:space="preserve">Элементы геометрии </w:t>
      </w:r>
    </w:p>
    <w:p w14:paraId="794B00A3" w14:textId="77777777" w:rsidR="00E547AC" w:rsidRDefault="00E547AC" w:rsidP="00E547AC">
      <w:r>
        <w:t xml:space="preserve">Диагональ многоугольника. Разбиение многоугольника на несколько треугольников. Разбиение прямоугольника на два равных треугольника. </w:t>
      </w:r>
    </w:p>
    <w:p w14:paraId="4D645F08" w14:textId="77777777" w:rsidR="00E547AC" w:rsidRDefault="00E547AC" w:rsidP="00E547AC">
      <w:r>
        <w:t xml:space="preserve">Площадь прямоугольников треугольника как половина площади соответствующего прямоугольника. Определение площади треугольника с помощью разбиения его на два прямоугольных треугольника. </w:t>
      </w:r>
    </w:p>
    <w:p w14:paraId="1E9E8C73" w14:textId="77777777" w:rsidR="00E547AC" w:rsidRDefault="00E547AC" w:rsidP="00E547AC">
      <w:r>
        <w:t xml:space="preserve">Знакомство с некоторыми многогранниками (прямоугольный параллелепипед, призма, пирамида) и телами враще-ния (шар, цилиндр, конус). </w:t>
      </w:r>
    </w:p>
    <w:p w14:paraId="437EE9C0" w14:textId="77777777" w:rsidR="00E547AC" w:rsidRDefault="00E547AC" w:rsidP="00E547AC">
      <w:r>
        <w:t xml:space="preserve">Арифметические сюжетные задачи </w:t>
      </w:r>
    </w:p>
    <w:p w14:paraId="76DA39A5" w14:textId="77777777" w:rsidR="00E547AC" w:rsidRDefault="00E547AC" w:rsidP="00E547AC">
      <w:r>
        <w:t xml:space="preserve">Текстовые задачи на пропорциональную зависимость величин: скорость-время-расстояние, цена- количество- стои-мость, производительность- время работы- объем работы. Задачи на вычисление различных геометрических вели-чин: длины, площади, объема. Алгебраический способ решения арифметических сюжетных задач. </w:t>
      </w:r>
    </w:p>
    <w:p w14:paraId="2CE27969" w14:textId="77777777" w:rsidR="00E547AC" w:rsidRDefault="00E547AC" w:rsidP="00E547AC">
      <w:r>
        <w:t xml:space="preserve">Знакомство с комбинаторными и логическими задачами. </w:t>
      </w:r>
    </w:p>
    <w:p w14:paraId="07587E66" w14:textId="77777777" w:rsidR="00E547AC" w:rsidRDefault="00E547AC" w:rsidP="00E547AC">
      <w:r>
        <w:t xml:space="preserve">Элементы алгебры </w:t>
      </w:r>
    </w:p>
    <w:p w14:paraId="68F5CCF1" w14:textId="77777777" w:rsidR="00E547AC" w:rsidRDefault="00E547AC" w:rsidP="00E547AC">
      <w:r>
        <w:t xml:space="preserve">Буквенные выражения. Знакомство с понятием переменной величины. Буквенное выражение как выражение с пере-менной (переменными). Нахождение значения буквенного выражения при заданных значениях переменной (пере-менных). Уравнение. Корень уравнения. Понятие о решении уравнения. Способы решения уравнений: подбором, на основе свойств зависимости между результатом и компонентами действий, на основе свойств истинных числовых ра-венств. </w:t>
      </w:r>
    </w:p>
    <w:p w14:paraId="38C43B1A" w14:textId="77777777" w:rsidR="00E547AC" w:rsidRDefault="00E547AC" w:rsidP="00E547AC">
      <w:r>
        <w:t xml:space="preserve">                                                    Тематическое планирование</w:t>
      </w:r>
    </w:p>
    <w:p w14:paraId="5B1C3075" w14:textId="77777777" w:rsidR="00E547AC" w:rsidRDefault="00E547AC" w:rsidP="00E547AC">
      <w:r>
        <w:t>1.</w:t>
      </w:r>
      <w:r>
        <w:tab/>
        <w:t>ПОВТОРЕНИЕ – 4 Ч.</w:t>
      </w:r>
    </w:p>
    <w:p w14:paraId="637BD470" w14:textId="77777777" w:rsidR="00E547AC" w:rsidRDefault="00E547AC" w:rsidP="00E547AC">
      <w:r>
        <w:lastRenderedPageBreak/>
        <w:t>2.</w:t>
      </w:r>
      <w:r>
        <w:tab/>
        <w:t>ЗАДАЧИ НА РАЗНОСТНОЕ И КРАТНОЕ СРАВНЕНИЕ -6 Ч.</w:t>
      </w:r>
    </w:p>
    <w:p w14:paraId="2091C806" w14:textId="77777777" w:rsidR="00E547AC" w:rsidRDefault="00E547AC" w:rsidP="00E547AC">
      <w:r>
        <w:t>3.</w:t>
      </w:r>
      <w:r>
        <w:tab/>
        <w:t>КЛАСС МИЛЛИОНОВ. БУКВЕННЫЕ ВЫРАЖЕНИЯ- 11 Ч.</w:t>
      </w:r>
    </w:p>
    <w:p w14:paraId="13B340E9" w14:textId="77777777" w:rsidR="00E547AC" w:rsidRDefault="00E547AC" w:rsidP="00E547AC">
      <w:r>
        <w:t>4.</w:t>
      </w:r>
      <w:r>
        <w:tab/>
        <w:t>ЗАДАЧИ «КУПЛИ-ПРОДАЖИ» -5 Ч.</w:t>
      </w:r>
    </w:p>
    <w:p w14:paraId="5ECDDCFF" w14:textId="77777777" w:rsidR="00E547AC" w:rsidRDefault="00E547AC" w:rsidP="00E547AC">
      <w:r>
        <w:t>5.</w:t>
      </w:r>
      <w:r>
        <w:tab/>
        <w:t>ДЕЛЕНИЕ С ОСТАТКОМ-13 Ч.</w:t>
      </w:r>
    </w:p>
    <w:p w14:paraId="1AA3FEE0" w14:textId="77777777" w:rsidR="00E547AC" w:rsidRDefault="00E547AC" w:rsidP="00E547AC">
      <w:r>
        <w:t>6.</w:t>
      </w:r>
      <w:r>
        <w:tab/>
        <w:t>ЗАДАЧИ НА ДВИЖЕНИЕ-18 Ч.</w:t>
      </w:r>
    </w:p>
    <w:p w14:paraId="2075A1DB" w14:textId="77777777" w:rsidR="00E547AC" w:rsidRDefault="00E547AC" w:rsidP="00E547AC">
      <w:r>
        <w:t>7.</w:t>
      </w:r>
      <w:r>
        <w:tab/>
        <w:t>ЗАДАЧИ О РАБОТЕ – 10 Ч.</w:t>
      </w:r>
    </w:p>
    <w:p w14:paraId="5BCF172A" w14:textId="77777777" w:rsidR="00E547AC" w:rsidRDefault="00E547AC" w:rsidP="00E547AC">
      <w:r>
        <w:t>8.</w:t>
      </w:r>
      <w:r>
        <w:tab/>
        <w:t>ДЕЛЕНИЕ СТОЛБИКОМ – 18 Ч.</w:t>
      </w:r>
    </w:p>
    <w:p w14:paraId="32B88079" w14:textId="77777777" w:rsidR="00E547AC" w:rsidRDefault="00E547AC" w:rsidP="00E547AC">
      <w:r>
        <w:t>9.</w:t>
      </w:r>
      <w:r>
        <w:tab/>
        <w:t>ДВИЖЕНИЕ НЕСКОЛЬКИХ ОБЪЕКТОВ – 8 Ч.</w:t>
      </w:r>
    </w:p>
    <w:p w14:paraId="6B25701B" w14:textId="77777777" w:rsidR="00E547AC" w:rsidRDefault="00E547AC" w:rsidP="00E547AC">
      <w:r>
        <w:t>10.</w:t>
      </w:r>
      <w:r>
        <w:tab/>
        <w:t>РАБОТА НЕСКОЛЬКИХ ОБЪЕКТОВ -8 Ч.</w:t>
      </w:r>
    </w:p>
    <w:p w14:paraId="164AA6F5" w14:textId="77777777" w:rsidR="00E547AC" w:rsidRDefault="00E547AC" w:rsidP="00E547AC">
      <w:r>
        <w:t>11.</w:t>
      </w:r>
      <w:r>
        <w:tab/>
        <w:t>ПОКУПКА НЕСКОЛЬКИХ ТОВАРОВ – 6 Ч.</w:t>
      </w:r>
    </w:p>
    <w:p w14:paraId="48F3D540" w14:textId="77777777" w:rsidR="00E547AC" w:rsidRDefault="00E547AC" w:rsidP="00E547AC">
      <w:r>
        <w:t>12.</w:t>
      </w:r>
      <w:r>
        <w:tab/>
        <w:t>ЛОГИКА – 7 Ч.</w:t>
      </w:r>
    </w:p>
    <w:p w14:paraId="4D48E6B2" w14:textId="77777777" w:rsidR="00E547AC" w:rsidRDefault="00E547AC" w:rsidP="00E547AC">
      <w:r>
        <w:t>13.</w:t>
      </w:r>
      <w:r>
        <w:tab/>
        <w:t>ГЕОМЕТРИЧЕСКИЕ ФИГУЦРЫ И ТЕЛА – 7 Ч.</w:t>
      </w:r>
    </w:p>
    <w:p w14:paraId="00C70A78" w14:textId="77777777" w:rsidR="00E547AC" w:rsidRDefault="00E547AC" w:rsidP="00E547AC">
      <w:r>
        <w:t>14.</w:t>
      </w:r>
      <w:r>
        <w:tab/>
        <w:t>УРАВНЕНИЯ – 5 Ч.</w:t>
      </w:r>
    </w:p>
    <w:p w14:paraId="501951B2" w14:textId="6EE93BDD" w:rsidR="00127A8F" w:rsidRDefault="00E547AC" w:rsidP="00E547AC">
      <w:r>
        <w:t>15.</w:t>
      </w:r>
      <w:r>
        <w:tab/>
        <w:t>ПОВТОРЕНИЕ -12 Ч.</w:t>
      </w:r>
    </w:p>
    <w:sectPr w:rsidR="00127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29"/>
    <w:rsid w:val="000008C1"/>
    <w:rsid w:val="00127A8F"/>
    <w:rsid w:val="005F5C29"/>
    <w:rsid w:val="00E5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7BC1"/>
  <w15:chartTrackingRefBased/>
  <w15:docId w15:val="{55969C85-0ECA-43BD-A30B-2E5AEFD4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1954</Words>
  <Characters>11141</Characters>
  <Application>Microsoft Office Word</Application>
  <DocSecurity>0</DocSecurity>
  <Lines>92</Lines>
  <Paragraphs>26</Paragraphs>
  <ScaleCrop>false</ScaleCrop>
  <Company/>
  <LinksUpToDate>false</LinksUpToDate>
  <CharactersWithSpaces>13069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Алексеевна</dc:creator>
  <cp:keywords/>
  <dc:description/>
  <cp:lastModifiedBy>Надежда</cp:lastModifiedBy>
  <cp:revision>3</cp:revision>
  <dcterms:created xsi:type="dcterms:W3CDTF">2023-10-12T11:01:00Z</dcterms:created>
  <dcterms:modified xsi:type="dcterms:W3CDTF">2024-04-13T06:09:00Z</dcterms:modified>
</cp:coreProperties>
</file>